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</w:t>
      </w:r>
      <w:r w:rsidR="005422CE">
        <w:rPr>
          <w:sz w:val="26"/>
          <w:szCs w:val="26"/>
        </w:rPr>
        <w:t xml:space="preserve">ственной гражданской службы», </w:t>
      </w:r>
      <w:r w:rsidRPr="006F72D0">
        <w:rPr>
          <w:sz w:val="26"/>
          <w:szCs w:val="26"/>
        </w:rPr>
        <w:t>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</w:t>
      </w:r>
      <w:r w:rsidR="005422CE" w:rsidRPr="006F72D0">
        <w:rPr>
          <w:sz w:val="26"/>
          <w:szCs w:val="26"/>
        </w:rPr>
        <w:t>деятельности государственного</w:t>
      </w:r>
      <w:r w:rsidRPr="006F72D0">
        <w:rPr>
          <w:sz w:val="26"/>
          <w:szCs w:val="26"/>
        </w:rPr>
        <w:t xml:space="preserve">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  государственного налогового инспектора Инспекции осуществляются </w:t>
      </w:r>
      <w:r w:rsidR="005422CE" w:rsidRPr="006F72D0">
        <w:rPr>
          <w:sz w:val="26"/>
          <w:szCs w:val="26"/>
        </w:rPr>
        <w:t>начальником Инспекции</w:t>
      </w:r>
      <w:r w:rsidR="006F72D0" w:rsidRPr="006F72D0">
        <w:rPr>
          <w:sz w:val="26"/>
          <w:szCs w:val="26"/>
        </w:rPr>
        <w:t xml:space="preserve"> Федеральной налоговой службы № 22 </w:t>
      </w:r>
      <w:r w:rsidR="005422CE" w:rsidRPr="006F72D0">
        <w:rPr>
          <w:sz w:val="26"/>
          <w:szCs w:val="26"/>
        </w:rPr>
        <w:t>по г.</w:t>
      </w:r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DA7397" w:rsidRPr="00663178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A7397" w:rsidRPr="00CA01DD" w:rsidRDefault="006C0C1B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DA7397" w:rsidRPr="00CA01DD">
          <w:rPr>
            <w:rFonts w:cs="Times New Roman"/>
            <w:sz w:val="26"/>
            <w:szCs w:val="26"/>
          </w:rPr>
          <w:t>Закон</w:t>
        </w:r>
      </w:hyperlink>
      <w:r w:rsidR="00DA7397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422CE" w:rsidRPr="005422CE" w:rsidRDefault="00DA7397" w:rsidP="005422C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DA7397" w:rsidRPr="00CA01DD" w:rsidRDefault="006C0C1B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A7397" w:rsidRPr="00CA01DD" w:rsidRDefault="006C0C1B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A7397" w:rsidRPr="00CA01DD" w:rsidRDefault="006C0C1B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DA7397" w:rsidRDefault="006C0C1B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A7397" w:rsidRPr="00B80DEA">
          <w:rPr>
            <w:rFonts w:cs="Times New Roman"/>
            <w:sz w:val="26"/>
            <w:szCs w:val="26"/>
          </w:rPr>
          <w:t>приказ</w:t>
        </w:r>
      </w:hyperlink>
      <w:r w:rsidR="00DA7397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A7397">
        <w:rPr>
          <w:rFonts w:cs="Times New Roman"/>
          <w:sz w:val="26"/>
          <w:szCs w:val="26"/>
        </w:rPr>
        <w:t>алоговых деклараций (расчетов)»;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8371B0" w:rsidRPr="00887730" w:rsidRDefault="008371B0" w:rsidP="008877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A7397" w:rsidRPr="001B3B32" w:rsidRDefault="00DA7397" w:rsidP="00DA739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A434A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 w:rsidR="00887730" w:rsidRPr="00A434AA">
        <w:rPr>
          <w:rFonts w:cs="Times New Roman"/>
          <w:sz w:val="26"/>
          <w:szCs w:val="26"/>
        </w:rPr>
        <w:t>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7D5B2B" w:rsidRPr="00952A17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механизмы осуществления контроля,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B855A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="00B855A6">
        <w:rPr>
          <w:rFonts w:cs="Times New Roman"/>
          <w:sz w:val="26"/>
          <w:szCs w:val="26"/>
        </w:rPr>
        <w:t>,</w:t>
      </w:r>
      <w:r w:rsidR="00B855A6" w:rsidRPr="00B855A6">
        <w:t xml:space="preserve"> </w:t>
      </w:r>
      <w:r w:rsidR="00B855A6"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</w:t>
      </w:r>
      <w:r>
        <w:rPr>
          <w:sz w:val="26"/>
          <w:szCs w:val="26"/>
        </w:rPr>
        <w:t>пред</w:t>
      </w:r>
      <w:r w:rsidRPr="0031323C">
        <w:rPr>
          <w:sz w:val="26"/>
          <w:szCs w:val="26"/>
        </w:rPr>
        <w:t>проверочного</w:t>
      </w:r>
      <w:r w:rsidR="0031323C" w:rsidRPr="0031323C">
        <w:rPr>
          <w:sz w:val="26"/>
          <w:szCs w:val="26"/>
        </w:rPr>
        <w:t xml:space="preserve"> анализа финансово-хозяйственной деятельности налогопл</w:t>
      </w:r>
      <w:r>
        <w:rPr>
          <w:sz w:val="26"/>
          <w:szCs w:val="26"/>
        </w:rPr>
        <w:t>ательщиков-выгодоприобретателей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</w:t>
      </w:r>
      <w:r>
        <w:rPr>
          <w:sz w:val="26"/>
          <w:szCs w:val="26"/>
        </w:rPr>
        <w:t>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>
        <w:rPr>
          <w:sz w:val="26"/>
          <w:szCs w:val="26"/>
        </w:rPr>
        <w:t>амках установленной компетенции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</w:t>
      </w:r>
      <w:r>
        <w:rPr>
          <w:sz w:val="26"/>
          <w:szCs w:val="26"/>
        </w:rPr>
        <w:t>ного налогового органа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</w:t>
      </w:r>
      <w:r>
        <w:rPr>
          <w:sz w:val="26"/>
          <w:szCs w:val="26"/>
        </w:rPr>
        <w:t>ка предложений по их устранению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</w:t>
      </w:r>
      <w:r>
        <w:rPr>
          <w:sz w:val="26"/>
          <w:szCs w:val="26"/>
        </w:rPr>
        <w:t>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>
        <w:rPr>
          <w:sz w:val="26"/>
          <w:szCs w:val="26"/>
        </w:rPr>
        <w:t>становленной сферы деятельности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>
        <w:rPr>
          <w:sz w:val="26"/>
          <w:szCs w:val="26"/>
        </w:rPr>
        <w:t>амках установленной компетенции</w:t>
      </w:r>
    </w:p>
    <w:p w:rsidR="00F950E3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  <w:r w:rsidR="00F950E3">
        <w:rPr>
          <w:sz w:val="26"/>
          <w:szCs w:val="26"/>
        </w:rPr>
        <w:t xml:space="preserve"> </w:t>
      </w:r>
      <w:r>
        <w:rPr>
          <w:sz w:val="26"/>
          <w:szCs w:val="26"/>
        </w:rPr>
        <w:t>сдача в архив документов Отдела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>
        <w:rPr>
          <w:sz w:val="26"/>
          <w:szCs w:val="26"/>
        </w:rPr>
        <w:t xml:space="preserve"> по вопросам компетенции Отдела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</w:t>
      </w:r>
      <w:r w:rsidR="000F434B">
        <w:rPr>
          <w:sz w:val="26"/>
          <w:szCs w:val="26"/>
        </w:rPr>
        <w:t>и нормативными правовыми актами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21) участвует в подготовке ответов на обращения граждан и организаций</w:t>
      </w:r>
      <w:r w:rsidR="000F434B">
        <w:rPr>
          <w:sz w:val="26"/>
          <w:szCs w:val="26"/>
        </w:rPr>
        <w:t>, входящим в компетенцию Отдела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22)  в целях исполнения задач, используются информационные ресурсы АИС Налог-3</w:t>
      </w:r>
      <w:r w:rsidR="000F434B">
        <w:rPr>
          <w:sz w:val="26"/>
          <w:szCs w:val="26"/>
        </w:rPr>
        <w:t>, ФИР, программный комплекс ИАР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 xml:space="preserve">23) осуществлять иные обязанности в соответствии с положением об контрольно-аналитическом отделе, а также утвержденной картой внутреннего </w:t>
      </w:r>
      <w:r w:rsidRPr="005422CE">
        <w:rPr>
          <w:sz w:val="26"/>
          <w:szCs w:val="26"/>
        </w:rPr>
        <w:lastRenderedPageBreak/>
        <w:t>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</w:t>
      </w:r>
      <w:r w:rsidR="000F434B">
        <w:rPr>
          <w:sz w:val="26"/>
          <w:szCs w:val="26"/>
        </w:rPr>
        <w:t>троля</w:t>
      </w:r>
    </w:p>
    <w:p w:rsidR="004B0DC2" w:rsidRPr="00D97741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24)  обеспечивать сохранность служебного удостоверения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87730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18) государственное пенсионное обеспечение в соответствии с федеральным </w:t>
      </w:r>
      <w:r w:rsidRPr="00F37C5A">
        <w:rPr>
          <w:rFonts w:cs="Times New Roman"/>
          <w:sz w:val="26"/>
          <w:szCs w:val="26"/>
        </w:rPr>
        <w:lastRenderedPageBreak/>
        <w:t>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</w:t>
      </w:r>
      <w:r w:rsidR="00352F15">
        <w:rPr>
          <w:rFonts w:cs="Times New Roman"/>
          <w:sz w:val="26"/>
          <w:szCs w:val="26"/>
        </w:rPr>
        <w:t xml:space="preserve">  </w:t>
      </w:r>
      <w:r w:rsidRPr="00F37C5A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352F15" w:rsidRPr="00F37C5A" w:rsidRDefault="005422CE" w:rsidP="00352F15">
      <w:pPr>
        <w:widowControl w:val="0"/>
        <w:rPr>
          <w:rFonts w:cs="Times New Roman"/>
          <w:sz w:val="26"/>
          <w:szCs w:val="26"/>
        </w:rPr>
      </w:pPr>
      <w:r w:rsidRPr="005422CE">
        <w:rPr>
          <w:rFonts w:cs="Times New Roman"/>
          <w:sz w:val="26"/>
          <w:szCs w:val="26"/>
        </w:rPr>
        <w:t xml:space="preserve"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</w:t>
      </w:r>
      <w:r>
        <w:rPr>
          <w:rFonts w:cs="Times New Roman"/>
          <w:sz w:val="26"/>
          <w:szCs w:val="26"/>
        </w:rPr>
        <w:t>уровня</w:t>
      </w:r>
      <w:r w:rsidR="00352F15" w:rsidRPr="00352F15">
        <w:rPr>
          <w:rFonts w:cs="Times New Roman"/>
          <w:sz w:val="26"/>
          <w:szCs w:val="26"/>
        </w:rPr>
        <w:t>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  <w:r w:rsidR="0030505A">
        <w:rPr>
          <w:rFonts w:cs="Times New Roman"/>
          <w:b/>
          <w:sz w:val="26"/>
          <w:szCs w:val="26"/>
        </w:rPr>
        <w:t xml:space="preserve"> </w:t>
      </w:r>
    </w:p>
    <w:p w:rsidR="0030505A" w:rsidRPr="00052D02" w:rsidRDefault="0030505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0505A" w:rsidRPr="00052D02" w:rsidRDefault="0030505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F950E3" w:rsidRPr="00052D02" w:rsidRDefault="00F950E3" w:rsidP="00F12117">
      <w:pPr>
        <w:rPr>
          <w:rFonts w:cs="Times New Roman"/>
          <w:sz w:val="26"/>
          <w:szCs w:val="26"/>
        </w:rPr>
      </w:pP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2D71C6">
        <w:rPr>
          <w:rFonts w:cs="Times New Roman"/>
          <w:sz w:val="26"/>
          <w:szCs w:val="26"/>
        </w:rPr>
        <w:lastRenderedPageBreak/>
        <w:t>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C1B" w:rsidRDefault="006C0C1B" w:rsidP="003B7A81">
      <w:r>
        <w:separator/>
      </w:r>
    </w:p>
  </w:endnote>
  <w:endnote w:type="continuationSeparator" w:id="0">
    <w:p w:rsidR="006C0C1B" w:rsidRDefault="006C0C1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C1B" w:rsidRDefault="006C0C1B" w:rsidP="003B7A81">
      <w:r>
        <w:separator/>
      </w:r>
    </w:p>
  </w:footnote>
  <w:footnote w:type="continuationSeparator" w:id="0">
    <w:p w:rsidR="006C0C1B" w:rsidRDefault="006C0C1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4FD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18A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434B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505A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52F15"/>
    <w:rsid w:val="003643C2"/>
    <w:rsid w:val="00387CE6"/>
    <w:rsid w:val="00394737"/>
    <w:rsid w:val="00397C11"/>
    <w:rsid w:val="003A05C8"/>
    <w:rsid w:val="003A2761"/>
    <w:rsid w:val="003A43AB"/>
    <w:rsid w:val="003B7A81"/>
    <w:rsid w:val="003C4B94"/>
    <w:rsid w:val="003C4C59"/>
    <w:rsid w:val="003D3AB5"/>
    <w:rsid w:val="003F7467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DC2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22CE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C0C1B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53EC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253"/>
    <w:rsid w:val="00822936"/>
    <w:rsid w:val="008371B0"/>
    <w:rsid w:val="00837637"/>
    <w:rsid w:val="008755DE"/>
    <w:rsid w:val="00877280"/>
    <w:rsid w:val="00882463"/>
    <w:rsid w:val="00887730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17C2C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4FD8"/>
    <w:rsid w:val="00BF7391"/>
    <w:rsid w:val="00C158E5"/>
    <w:rsid w:val="00C20C8F"/>
    <w:rsid w:val="00C23B14"/>
    <w:rsid w:val="00C33027"/>
    <w:rsid w:val="00C405B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A7397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EBF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50E3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1860F7-B8A6-4EE2-8E78-39B869F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C0F50-550B-48E6-896F-9BD5E996F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11</cp:revision>
  <cp:lastPrinted>2021-03-02T13:12:00Z</cp:lastPrinted>
  <dcterms:created xsi:type="dcterms:W3CDTF">2020-02-03T14:53:00Z</dcterms:created>
  <dcterms:modified xsi:type="dcterms:W3CDTF">2021-03-05T07:08:00Z</dcterms:modified>
</cp:coreProperties>
</file>